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EE" w:rsidRDefault="00423100" w:rsidP="00B825D0">
      <w:pPr>
        <w:spacing w:line="360" w:lineRule="auto"/>
        <w:jc w:val="center"/>
      </w:pPr>
      <w:r>
        <w:t>Propozycje aktywności dla średniaków – Dzieci z różnych stron świata.</w:t>
      </w:r>
    </w:p>
    <w:p w:rsidR="00423100" w:rsidRDefault="00423100" w:rsidP="00B825D0">
      <w:pPr>
        <w:spacing w:line="360" w:lineRule="auto"/>
      </w:pPr>
      <w:r>
        <w:t xml:space="preserve">Witam serdecznie. Oto kolejne propozycje aktywności. </w:t>
      </w:r>
    </w:p>
    <w:p w:rsidR="00423100" w:rsidRDefault="00423100" w:rsidP="00B825D0">
      <w:pPr>
        <w:spacing w:line="360" w:lineRule="auto"/>
      </w:pPr>
      <w:r>
        <w:t>Miłej zabawy.</w:t>
      </w:r>
    </w:p>
    <w:p w:rsidR="00423100" w:rsidRDefault="00423100" w:rsidP="00B825D0">
      <w:pPr>
        <w:spacing w:line="360" w:lineRule="auto"/>
      </w:pPr>
      <w:r>
        <w:t>Pani Kasia.</w:t>
      </w:r>
    </w:p>
    <w:p w:rsidR="00423100" w:rsidRDefault="00423100" w:rsidP="00B825D0">
      <w:pPr>
        <w:spacing w:line="360" w:lineRule="auto"/>
      </w:pPr>
    </w:p>
    <w:p w:rsidR="00423100" w:rsidRDefault="00423100" w:rsidP="00B825D0">
      <w:pPr>
        <w:pStyle w:val="Akapitzlist"/>
        <w:numPr>
          <w:ilvl w:val="0"/>
          <w:numId w:val="1"/>
        </w:numPr>
        <w:spacing w:line="360" w:lineRule="auto"/>
      </w:pPr>
      <w:r>
        <w:t>Czytanie  wiersza pt. ”Jestem dzieckiem” Doroty Kossakowskiej.</w:t>
      </w:r>
    </w:p>
    <w:p w:rsidR="00423100" w:rsidRDefault="00423100" w:rsidP="00B825D0">
      <w:pPr>
        <w:spacing w:line="360" w:lineRule="auto"/>
      </w:pPr>
      <w:r>
        <w:t>Jestem dzieckiem i lubię się bawić.</w:t>
      </w:r>
    </w:p>
    <w:p w:rsidR="00423100" w:rsidRDefault="00423100" w:rsidP="00B825D0">
      <w:pPr>
        <w:spacing w:line="360" w:lineRule="auto"/>
      </w:pPr>
      <w:r>
        <w:t>Bardzo chętnie poznaję świat.</w:t>
      </w:r>
    </w:p>
    <w:p w:rsidR="00423100" w:rsidRDefault="00423100" w:rsidP="00B825D0">
      <w:pPr>
        <w:spacing w:line="360" w:lineRule="auto"/>
      </w:pPr>
      <w:r>
        <w:t>Mam przyjaciół i ważne sprawy,</w:t>
      </w:r>
    </w:p>
    <w:p w:rsidR="00423100" w:rsidRDefault="00423100" w:rsidP="00B825D0">
      <w:pPr>
        <w:spacing w:line="360" w:lineRule="auto"/>
      </w:pPr>
      <w:r>
        <w:t>Chociaż jeszcze niewiele mam lat.</w:t>
      </w:r>
    </w:p>
    <w:p w:rsidR="00423100" w:rsidRDefault="00423100" w:rsidP="00B825D0">
      <w:pPr>
        <w:spacing w:line="360" w:lineRule="auto"/>
      </w:pPr>
      <w:r>
        <w:t>Tak jak każdy chcę być szczęśliwy,</w:t>
      </w:r>
    </w:p>
    <w:p w:rsidR="00423100" w:rsidRDefault="00423100" w:rsidP="00B825D0">
      <w:pPr>
        <w:spacing w:line="360" w:lineRule="auto"/>
      </w:pPr>
      <w:r>
        <w:t>Mieć malutkie i wielkie marzenia.</w:t>
      </w:r>
    </w:p>
    <w:p w:rsidR="00423100" w:rsidRDefault="00423100" w:rsidP="00B825D0">
      <w:pPr>
        <w:spacing w:line="360" w:lineRule="auto"/>
      </w:pPr>
      <w:r>
        <w:t>I codziennie z radością oglądać</w:t>
      </w:r>
    </w:p>
    <w:p w:rsidR="00423100" w:rsidRDefault="00423100" w:rsidP="00B825D0">
      <w:pPr>
        <w:spacing w:line="360" w:lineRule="auto"/>
      </w:pPr>
      <w:r>
        <w:t>Jak nasz świat bardzo szybko się zmienia.</w:t>
      </w:r>
    </w:p>
    <w:p w:rsidR="00423100" w:rsidRDefault="00423100" w:rsidP="00B825D0">
      <w:pPr>
        <w:spacing w:line="360" w:lineRule="auto"/>
      </w:pPr>
      <w:r>
        <w:t>Chcę mieć prawo do nauki, spokoju,</w:t>
      </w:r>
    </w:p>
    <w:p w:rsidR="00423100" w:rsidRDefault="00423100" w:rsidP="00B825D0">
      <w:pPr>
        <w:spacing w:line="360" w:lineRule="auto"/>
      </w:pPr>
      <w:r>
        <w:t>Bezpieczeństwa w szkole i w domu.</w:t>
      </w:r>
    </w:p>
    <w:p w:rsidR="00423100" w:rsidRDefault="00423100" w:rsidP="00B825D0">
      <w:pPr>
        <w:spacing w:line="360" w:lineRule="auto"/>
      </w:pPr>
      <w:r>
        <w:t>Chcę też wierzyć, że nigdy nic złego</w:t>
      </w:r>
    </w:p>
    <w:p w:rsidR="00423100" w:rsidRDefault="00423100" w:rsidP="00B825D0">
      <w:pPr>
        <w:spacing w:line="360" w:lineRule="auto"/>
      </w:pPr>
      <w:r>
        <w:t>Nie stanie się nikomu.</w:t>
      </w:r>
    </w:p>
    <w:p w:rsidR="00423100" w:rsidRDefault="0042310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„Kim jestem i ską</w:t>
      </w:r>
      <w:r w:rsidR="00B825D0">
        <w:t>d pochodzę” – zabawy słownikowe – rozwiązywanie zagadek.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Ma kubraczek z futra foki</w:t>
      </w:r>
    </w:p>
    <w:p w:rsidR="00423100" w:rsidRDefault="00423100" w:rsidP="00B825D0">
      <w:pPr>
        <w:spacing w:line="360" w:lineRule="auto"/>
      </w:pPr>
      <w:r>
        <w:t>Co mu mocno grzeje boki</w:t>
      </w:r>
    </w:p>
    <w:p w:rsidR="00423100" w:rsidRDefault="00423100" w:rsidP="00B825D0">
      <w:pPr>
        <w:spacing w:line="360" w:lineRule="auto"/>
      </w:pPr>
      <w:r>
        <w:lastRenderedPageBreak/>
        <w:t>Ma czerwony z mrozu nosek</w:t>
      </w:r>
    </w:p>
    <w:p w:rsidR="00423100" w:rsidRDefault="00423100" w:rsidP="00B825D0">
      <w:pPr>
        <w:spacing w:line="360" w:lineRule="auto"/>
      </w:pPr>
      <w:r>
        <w:t>bo to mały ……(Eskimosek).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Ma czarną skórę ten nasz koleżka</w:t>
      </w:r>
    </w:p>
    <w:p w:rsidR="00423100" w:rsidRDefault="00423100" w:rsidP="00B825D0">
      <w:pPr>
        <w:spacing w:line="360" w:lineRule="auto"/>
      </w:pPr>
      <w:r>
        <w:t>Wraz z rodzicami w Afryce mieszka (Murzynek)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Nosi kimono i mieszka na wyspie</w:t>
      </w:r>
    </w:p>
    <w:p w:rsidR="00423100" w:rsidRDefault="00423100" w:rsidP="00B825D0">
      <w:pPr>
        <w:spacing w:line="360" w:lineRule="auto"/>
      </w:pPr>
      <w:r>
        <w:t>Jak się nazywa wiedzą dzieci wszystkie. (Japonka)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Jego znak to orzeł biały</w:t>
      </w:r>
    </w:p>
    <w:p w:rsidR="00423100" w:rsidRDefault="00423100" w:rsidP="00B825D0">
      <w:pPr>
        <w:spacing w:line="360" w:lineRule="auto"/>
      </w:pPr>
      <w:r>
        <w:t>A ojczyzną jego Polska. (Polak)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Pałeczkami ryż zjada, legendy o smokach opowiada,</w:t>
      </w:r>
    </w:p>
    <w:p w:rsidR="00423100" w:rsidRDefault="00423100" w:rsidP="00B825D0">
      <w:pPr>
        <w:spacing w:line="360" w:lineRule="auto"/>
      </w:pPr>
      <w:r>
        <w:t>ma skośne oczy i żółtą skórę,</w:t>
      </w:r>
    </w:p>
    <w:p w:rsidR="00423100" w:rsidRDefault="00423100" w:rsidP="00B825D0">
      <w:pPr>
        <w:spacing w:line="360" w:lineRule="auto"/>
      </w:pPr>
      <w:r>
        <w:t>jego kraj otoczony jest Wielkim Murem (Chińczyk)</w:t>
      </w:r>
    </w:p>
    <w:p w:rsidR="00B825D0" w:rsidRDefault="00B825D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Ma czerwoną skórę i chodzi w pióropuszu,</w:t>
      </w:r>
    </w:p>
    <w:p w:rsidR="00423100" w:rsidRDefault="00423100" w:rsidP="00B825D0">
      <w:pPr>
        <w:spacing w:line="360" w:lineRule="auto"/>
      </w:pPr>
      <w:r>
        <w:t>fajkę pokoju pali, by dodać sobie animuszu. (Indianin)</w:t>
      </w:r>
    </w:p>
    <w:p w:rsidR="00423100" w:rsidRDefault="00423100" w:rsidP="00B825D0">
      <w:pPr>
        <w:spacing w:line="360" w:lineRule="auto"/>
      </w:pPr>
    </w:p>
    <w:p w:rsidR="00423100" w:rsidRDefault="00423100" w:rsidP="00B825D0">
      <w:pPr>
        <w:spacing w:line="360" w:lineRule="auto"/>
      </w:pPr>
      <w:r>
        <w:t>„Międzynarodowy Dzień Dziecka” – ćwiczenie z książki „Pięciolatek – Razem poznajemy</w:t>
      </w:r>
    </w:p>
    <w:p w:rsidR="00423100" w:rsidRDefault="00423100" w:rsidP="00B825D0">
      <w:pPr>
        <w:spacing w:line="360" w:lineRule="auto"/>
      </w:pPr>
      <w:r>
        <w:t>świat” cz.4, s.22 i 23.</w:t>
      </w:r>
    </w:p>
    <w:p w:rsidR="00423100" w:rsidRDefault="00423100" w:rsidP="00B825D0">
      <w:pPr>
        <w:spacing w:line="360" w:lineRule="auto"/>
      </w:pPr>
    </w:p>
    <w:p w:rsidR="00423100" w:rsidRDefault="00B825D0" w:rsidP="00DE58C3">
      <w:pPr>
        <w:spacing w:line="360" w:lineRule="auto"/>
      </w:pPr>
      <w:r w:rsidRPr="00B825D0">
        <w:t>„Dzieci z różnych stron świata” – omówienie wyglądu dzieci na podstawie ilustracji</w:t>
      </w:r>
      <w:r w:rsidR="00DE58C3">
        <w:t xml:space="preserve">  w książce </w:t>
      </w:r>
      <w:r w:rsidR="00DE58C3">
        <w:t>„Pięciolatek – Razem poznajemy</w:t>
      </w:r>
      <w:r w:rsidR="00DE58C3">
        <w:t xml:space="preserve"> </w:t>
      </w:r>
      <w:r w:rsidR="00DE58C3">
        <w:t>świat” cz.4, s.22 i 23</w:t>
      </w:r>
      <w:r w:rsidR="00DE58C3">
        <w:t xml:space="preserve">. </w:t>
      </w:r>
    </w:p>
    <w:p w:rsidR="00DE58C3" w:rsidRDefault="00DE58C3" w:rsidP="00DE58C3">
      <w:pPr>
        <w:spacing w:line="360" w:lineRule="auto"/>
      </w:pPr>
      <w:r>
        <w:lastRenderedPageBreak/>
        <w:t xml:space="preserve">Obejrzyj filmik edukacyjny o dzieciach świata: </w:t>
      </w:r>
      <w:hyperlink r:id="rId5" w:history="1">
        <w:r>
          <w:rPr>
            <w:rStyle w:val="Hipercze"/>
          </w:rPr>
          <w:t>https://www.youtube.com/watch?v=s0NCq8-lP20</w:t>
        </w:r>
      </w:hyperlink>
    </w:p>
    <w:p w:rsidR="00DE58C3" w:rsidRDefault="00DE58C3" w:rsidP="00DE58C3">
      <w:pPr>
        <w:spacing w:line="360" w:lineRule="auto"/>
      </w:pPr>
      <w:bookmarkStart w:id="0" w:name="_GoBack"/>
      <w:bookmarkEnd w:id="0"/>
    </w:p>
    <w:sectPr w:rsidR="00DE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65233"/>
    <w:multiLevelType w:val="hybridMultilevel"/>
    <w:tmpl w:val="7DA6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00"/>
    <w:rsid w:val="00423100"/>
    <w:rsid w:val="00B825D0"/>
    <w:rsid w:val="00DE58C3"/>
    <w:rsid w:val="00E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4705"/>
  <w15:docId w15:val="{BACD18B8-A7A9-4CF0-B5B2-1A592DC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5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E5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0NCq8-lP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Użytkownik systemu Windows</cp:lastModifiedBy>
  <cp:revision>3</cp:revision>
  <dcterms:created xsi:type="dcterms:W3CDTF">2020-06-03T07:56:00Z</dcterms:created>
  <dcterms:modified xsi:type="dcterms:W3CDTF">2020-06-05T07:38:00Z</dcterms:modified>
</cp:coreProperties>
</file>